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39B8" w14:textId="7399CE40" w:rsidR="006442AD" w:rsidRDefault="00106D5C" w:rsidP="00106D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6D5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НАУКА НЕ ЗНАЕТ ГРАНИЦ</w:t>
      </w:r>
    </w:p>
    <w:p w14:paraId="2FDCC01A" w14:textId="3A971358" w:rsidR="00106D5C" w:rsidRPr="007B6B5D" w:rsidRDefault="00106D5C" w:rsidP="007B6B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6B5D">
        <w:rPr>
          <w:sz w:val="28"/>
          <w:szCs w:val="28"/>
          <w:lang w:val="ru-RU"/>
        </w:rPr>
        <w:t>17</w:t>
      </w:r>
      <w:r w:rsidR="00BD03C3">
        <w:rPr>
          <w:sz w:val="28"/>
          <w:szCs w:val="28"/>
          <w:lang w:val="ru-RU"/>
        </w:rPr>
        <w:t xml:space="preserve"> </w:t>
      </w:r>
      <w:r w:rsidR="007B6B5D">
        <w:rPr>
          <w:sz w:val="28"/>
          <w:szCs w:val="28"/>
          <w:lang w:val="ru-RU"/>
        </w:rPr>
        <w:t>–</w:t>
      </w:r>
      <w:r w:rsidR="00BD03C3">
        <w:rPr>
          <w:sz w:val="28"/>
          <w:szCs w:val="28"/>
          <w:lang w:val="ru-RU"/>
        </w:rPr>
        <w:t xml:space="preserve"> </w:t>
      </w:r>
      <w:r w:rsidRPr="007B6B5D">
        <w:rPr>
          <w:sz w:val="28"/>
          <w:szCs w:val="28"/>
          <w:lang w:val="ru-RU"/>
        </w:rPr>
        <w:t>18 октября 2024 г. в Ташкенте (Узбекистан)</w:t>
      </w:r>
      <w:r w:rsidR="00BD03C3">
        <w:rPr>
          <w:sz w:val="28"/>
          <w:szCs w:val="28"/>
          <w:lang w:val="ru-RU"/>
        </w:rPr>
        <w:t xml:space="preserve"> в Фармацевтическом институте образования и исследований </w:t>
      </w:r>
      <w:r w:rsidRPr="007B6B5D">
        <w:rPr>
          <w:sz w:val="28"/>
          <w:szCs w:val="28"/>
          <w:lang w:val="ru-RU"/>
        </w:rPr>
        <w:t>состоялась международная научно-практическая конференция «Актуальные вопросы и тенденция развития современной фармацевтической отрасли».</w:t>
      </w:r>
      <w:r w:rsidRPr="007B6B5D">
        <w:rPr>
          <w:color w:val="333333"/>
          <w:sz w:val="28"/>
          <w:szCs w:val="28"/>
        </w:rPr>
        <w:t xml:space="preserve"> </w:t>
      </w:r>
    </w:p>
    <w:p w14:paraId="040339A7" w14:textId="79E405A1" w:rsidR="00106D5C" w:rsidRDefault="00106D5C" w:rsidP="007B6B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6B5D">
        <w:rPr>
          <w:color w:val="333333"/>
          <w:sz w:val="28"/>
          <w:szCs w:val="28"/>
        </w:rPr>
        <w:t xml:space="preserve">В </w:t>
      </w:r>
      <w:r w:rsidR="007B6B5D" w:rsidRPr="007B6B5D">
        <w:rPr>
          <w:color w:val="333333"/>
          <w:sz w:val="28"/>
          <w:szCs w:val="28"/>
          <w:lang w:val="ru-RU"/>
        </w:rPr>
        <w:t xml:space="preserve">работе </w:t>
      </w:r>
      <w:r w:rsidRPr="007B6B5D">
        <w:rPr>
          <w:color w:val="333333"/>
          <w:sz w:val="28"/>
          <w:szCs w:val="28"/>
        </w:rPr>
        <w:t>конференции прин</w:t>
      </w:r>
      <w:r w:rsidR="007B6B5D" w:rsidRPr="007B6B5D">
        <w:rPr>
          <w:color w:val="333333"/>
          <w:sz w:val="28"/>
          <w:szCs w:val="28"/>
          <w:lang w:val="ru-RU"/>
        </w:rPr>
        <w:t>яли</w:t>
      </w:r>
      <w:r w:rsidRPr="007B6B5D">
        <w:rPr>
          <w:color w:val="333333"/>
          <w:sz w:val="28"/>
          <w:szCs w:val="28"/>
        </w:rPr>
        <w:t xml:space="preserve"> участие специалисты Центра безопасности фармацевтической продукции, ученые из Российской Федерации, </w:t>
      </w:r>
      <w:r w:rsidR="00BD03C3" w:rsidRPr="007B6B5D">
        <w:rPr>
          <w:color w:val="333333"/>
          <w:sz w:val="28"/>
          <w:szCs w:val="28"/>
        </w:rPr>
        <w:t xml:space="preserve">Казахстана, </w:t>
      </w:r>
      <w:r w:rsidRPr="007B6B5D">
        <w:rPr>
          <w:color w:val="333333"/>
          <w:sz w:val="28"/>
          <w:szCs w:val="28"/>
        </w:rPr>
        <w:t>Турции, Дании, Индии, Сирии, Украины, Таджикистана и Кыргызстана.</w:t>
      </w:r>
    </w:p>
    <w:p w14:paraId="1D70DE50" w14:textId="77878FAF" w:rsidR="007B6B5D" w:rsidRDefault="007B6B5D" w:rsidP="007B6B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Последние достижения кафедры «Биохимическая инженерия» </w:t>
      </w:r>
      <w:r>
        <w:rPr>
          <w:color w:val="333333"/>
          <w:sz w:val="28"/>
          <w:szCs w:val="28"/>
          <w:lang w:val="ru-RU"/>
        </w:rPr>
        <w:t>Международн</w:t>
      </w:r>
      <w:r>
        <w:rPr>
          <w:color w:val="333333"/>
          <w:sz w:val="28"/>
          <w:szCs w:val="28"/>
          <w:lang w:val="ru-RU"/>
        </w:rPr>
        <w:t>ого</w:t>
      </w:r>
      <w:r>
        <w:rPr>
          <w:color w:val="333333"/>
          <w:sz w:val="28"/>
          <w:szCs w:val="28"/>
          <w:lang w:val="ru-RU"/>
        </w:rPr>
        <w:t xml:space="preserve"> инжен</w:t>
      </w:r>
      <w:r>
        <w:rPr>
          <w:color w:val="333333"/>
          <w:sz w:val="28"/>
          <w:szCs w:val="28"/>
          <w:lang w:val="ru-RU"/>
        </w:rPr>
        <w:t>ерн</w:t>
      </w:r>
      <w:r>
        <w:rPr>
          <w:color w:val="333333"/>
          <w:sz w:val="28"/>
          <w:szCs w:val="28"/>
          <w:lang w:val="ru-RU"/>
        </w:rPr>
        <w:t>о-технологическ</w:t>
      </w:r>
      <w:r>
        <w:rPr>
          <w:color w:val="333333"/>
          <w:sz w:val="28"/>
          <w:szCs w:val="28"/>
          <w:lang w:val="ru-RU"/>
        </w:rPr>
        <w:t>ого</w:t>
      </w:r>
      <w:r>
        <w:rPr>
          <w:color w:val="333333"/>
          <w:sz w:val="28"/>
          <w:szCs w:val="28"/>
          <w:lang w:val="ru-RU"/>
        </w:rPr>
        <w:t xml:space="preserve"> университет</w:t>
      </w:r>
      <w:r>
        <w:rPr>
          <w:color w:val="333333"/>
          <w:sz w:val="28"/>
          <w:szCs w:val="28"/>
          <w:lang w:val="ru-RU"/>
        </w:rPr>
        <w:t xml:space="preserve">а представила ассоциированный профессор, кандидат химических наук </w:t>
      </w:r>
      <w:r w:rsidRPr="007B6B5D">
        <w:rPr>
          <w:b/>
          <w:bCs/>
          <w:color w:val="333333"/>
          <w:sz w:val="28"/>
          <w:szCs w:val="28"/>
          <w:lang w:val="ru-RU"/>
        </w:rPr>
        <w:t>Шарбану Акказиновна Муздыбаева</w:t>
      </w:r>
      <w:r>
        <w:rPr>
          <w:color w:val="333333"/>
          <w:sz w:val="28"/>
          <w:szCs w:val="28"/>
          <w:lang w:val="ru-RU"/>
        </w:rPr>
        <w:t xml:space="preserve">. </w:t>
      </w:r>
    </w:p>
    <w:p w14:paraId="26A0335F" w14:textId="6A37A9BE" w:rsidR="00410DCB" w:rsidRPr="00410DCB" w:rsidRDefault="00410DCB" w:rsidP="00410DC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410DCB">
        <w:rPr>
          <w:color w:val="333333"/>
          <w:sz w:val="28"/>
          <w:szCs w:val="28"/>
          <w:lang w:val="ru-RU"/>
        </w:rPr>
        <w:t xml:space="preserve">Следует отметить, что </w:t>
      </w:r>
      <w:r w:rsidRPr="00410DCB">
        <w:rPr>
          <w:color w:val="000000"/>
          <w:sz w:val="28"/>
          <w:szCs w:val="28"/>
          <w:shd w:val="clear" w:color="auto" w:fill="FAFAFA"/>
          <w:lang w:val="ru-RU"/>
        </w:rPr>
        <w:t>к</w:t>
      </w:r>
      <w:r w:rsidRPr="00410DCB">
        <w:rPr>
          <w:color w:val="000000"/>
          <w:sz w:val="28"/>
          <w:szCs w:val="28"/>
          <w:shd w:val="clear" w:color="auto" w:fill="FAFAFA"/>
        </w:rPr>
        <w:t xml:space="preserve">онференция </w:t>
      </w:r>
      <w:r w:rsidRPr="00410DCB">
        <w:rPr>
          <w:color w:val="000000"/>
          <w:sz w:val="28"/>
          <w:szCs w:val="28"/>
          <w:shd w:val="clear" w:color="auto" w:fill="FAFAFA"/>
          <w:lang w:val="ru-RU"/>
        </w:rPr>
        <w:t xml:space="preserve">была </w:t>
      </w:r>
      <w:r w:rsidRPr="00410DCB">
        <w:rPr>
          <w:color w:val="000000"/>
          <w:sz w:val="28"/>
          <w:szCs w:val="28"/>
          <w:shd w:val="clear" w:color="auto" w:fill="FAFAFA"/>
        </w:rPr>
        <w:t xml:space="preserve">организована на современном уровне. Материалы конференции представляют несомненный интерес для участников и должны быть использованы в практической деятельности. Конференция </w:t>
      </w:r>
      <w:r w:rsidRPr="00410DCB">
        <w:rPr>
          <w:color w:val="000000"/>
          <w:sz w:val="28"/>
          <w:szCs w:val="28"/>
          <w:shd w:val="clear" w:color="auto" w:fill="FAFAFA"/>
          <w:lang w:val="ru-RU"/>
        </w:rPr>
        <w:t xml:space="preserve">была </w:t>
      </w:r>
      <w:r w:rsidRPr="00410DCB">
        <w:rPr>
          <w:color w:val="000000"/>
          <w:sz w:val="28"/>
          <w:szCs w:val="28"/>
          <w:shd w:val="clear" w:color="auto" w:fill="FAFAFA"/>
        </w:rPr>
        <w:t xml:space="preserve">обеспечена новейшими электронными средствами для демонстрации докладов участников. Информация о форуме широко представлена средствами массовой информации. </w:t>
      </w:r>
    </w:p>
    <w:p w14:paraId="35C92D21" w14:textId="723EE461" w:rsidR="007B6B5D" w:rsidRPr="00410DCB" w:rsidRDefault="00BD03C3" w:rsidP="00410DCB">
      <w:pPr>
        <w:pStyle w:val="a3"/>
        <w:jc w:val="center"/>
        <w:rPr>
          <w:sz w:val="28"/>
          <w:szCs w:val="28"/>
        </w:rPr>
      </w:pPr>
      <w:r w:rsidRPr="00410DC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12D571" wp14:editId="052D0DEA">
            <wp:simplePos x="0" y="0"/>
            <wp:positionH relativeFrom="column">
              <wp:posOffset>348615</wp:posOffset>
            </wp:positionH>
            <wp:positionV relativeFrom="paragraph">
              <wp:posOffset>255905</wp:posOffset>
            </wp:positionV>
            <wp:extent cx="1638300" cy="2515235"/>
            <wp:effectExtent l="0" t="0" r="0" b="0"/>
            <wp:wrapThrough wrapText="bothSides">
              <wp:wrapPolygon edited="0">
                <wp:start x="0" y="0"/>
                <wp:lineTo x="0" y="21431"/>
                <wp:lineTo x="21349" y="21431"/>
                <wp:lineTo x="2134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1" r="10634" b="11508"/>
                    <a:stretch/>
                  </pic:blipFill>
                  <pic:spPr bwMode="auto">
                    <a:xfrm>
                      <a:off x="0" y="0"/>
                      <a:ext cx="1638300" cy="251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B5D" w:rsidRPr="00410DC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A5A573" wp14:editId="6102AEE8">
            <wp:simplePos x="0" y="0"/>
            <wp:positionH relativeFrom="column">
              <wp:posOffset>2215515</wp:posOffset>
            </wp:positionH>
            <wp:positionV relativeFrom="paragraph">
              <wp:posOffset>303530</wp:posOffset>
            </wp:positionV>
            <wp:extent cx="4162425" cy="2505075"/>
            <wp:effectExtent l="0" t="0" r="9525" b="9525"/>
            <wp:wrapThrough wrapText="bothSides">
              <wp:wrapPolygon edited="0">
                <wp:start x="0" y="0"/>
                <wp:lineTo x="0" y="21518"/>
                <wp:lineTo x="21551" y="21518"/>
                <wp:lineTo x="215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3" t="7156" r="14232" b="20459"/>
                    <a:stretch/>
                  </pic:blipFill>
                  <pic:spPr bwMode="auto">
                    <a:xfrm>
                      <a:off x="0" y="0"/>
                      <a:ext cx="41624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D5893" w14:textId="61E0469A" w:rsidR="00BD03C3" w:rsidRDefault="00BD03C3" w:rsidP="007B6B5D">
      <w:pPr>
        <w:pStyle w:val="a3"/>
        <w:jc w:val="center"/>
      </w:pPr>
    </w:p>
    <w:p w14:paraId="74016DC4" w14:textId="75DCE0A6" w:rsidR="00410DCB" w:rsidRDefault="00410DCB" w:rsidP="007B6B5D">
      <w:pPr>
        <w:pStyle w:val="a3"/>
        <w:jc w:val="center"/>
      </w:pPr>
    </w:p>
    <w:p w14:paraId="35A3489A" w14:textId="5424FF01" w:rsidR="00410DCB" w:rsidRDefault="00410DCB" w:rsidP="007B6B5D">
      <w:pPr>
        <w:pStyle w:val="a3"/>
        <w:jc w:val="center"/>
      </w:pPr>
    </w:p>
    <w:p w14:paraId="2A57B902" w14:textId="02614DEF" w:rsidR="00410DCB" w:rsidRDefault="00410DCB" w:rsidP="007B6B5D">
      <w:pPr>
        <w:pStyle w:val="a3"/>
        <w:jc w:val="center"/>
      </w:pPr>
    </w:p>
    <w:p w14:paraId="69F772E2" w14:textId="54FF369F" w:rsidR="00410DCB" w:rsidRDefault="00410DCB" w:rsidP="007B6B5D">
      <w:pPr>
        <w:pStyle w:val="a3"/>
        <w:jc w:val="center"/>
      </w:pPr>
    </w:p>
    <w:p w14:paraId="5DDF5F88" w14:textId="5D60C237" w:rsidR="00410DCB" w:rsidRDefault="00410DCB" w:rsidP="007B6B5D">
      <w:pPr>
        <w:pStyle w:val="a3"/>
        <w:jc w:val="center"/>
      </w:pPr>
    </w:p>
    <w:p w14:paraId="6407A1B4" w14:textId="13D35B8C" w:rsidR="00410DCB" w:rsidRDefault="00410DCB" w:rsidP="007B6B5D">
      <w:pPr>
        <w:pStyle w:val="a3"/>
        <w:jc w:val="center"/>
      </w:pPr>
    </w:p>
    <w:p w14:paraId="2E6BC594" w14:textId="77777777" w:rsidR="00410DCB" w:rsidRDefault="00410DCB" w:rsidP="007B6B5D">
      <w:pPr>
        <w:pStyle w:val="a3"/>
        <w:jc w:val="center"/>
      </w:pPr>
    </w:p>
    <w:sectPr w:rsidR="00410D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96"/>
    <w:rsid w:val="00106D5C"/>
    <w:rsid w:val="00324E96"/>
    <w:rsid w:val="00410DCB"/>
    <w:rsid w:val="006442AD"/>
    <w:rsid w:val="007B6B5D"/>
    <w:rsid w:val="00B9432B"/>
    <w:rsid w:val="00B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6AD7"/>
  <w15:chartTrackingRefBased/>
  <w15:docId w15:val="{6E5DBD8F-4EA9-4AB7-B333-32903DB0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КазИТУ</dc:creator>
  <cp:keywords/>
  <dc:description/>
  <cp:lastModifiedBy>КазИТУ</cp:lastModifiedBy>
  <cp:revision>3</cp:revision>
  <dcterms:created xsi:type="dcterms:W3CDTF">2024-10-18T10:32:00Z</dcterms:created>
  <dcterms:modified xsi:type="dcterms:W3CDTF">2024-10-18T11:26:00Z</dcterms:modified>
</cp:coreProperties>
</file>